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 РАБОТЫ ПО ИНФОРМАТИЗАЦИИ  ЗА 2014/2015 УЧЕБНЫЙ ГОД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 информатизации в 2014/2015 учебном году  было</w:t>
      </w: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:  развитие  индивидуальных  ИКТ – компетентностей  сотрудников школы и учащихся через  проектную деятельность с использованием компьютера.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Эта цель должна была выполняться при помощи следующих </w:t>
      </w: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</w:t>
      </w: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1.Совершенствовать  систему  контроля за выполнением программы;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2. Продолжать совершенствовать  систему применения  ЦОР в образовании, общих ресурсов сети школы и сети Интернет;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3. Совершенствовать   систему распределения общих ресурсов сети на отдельных компьютерах;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4. Развивать  ИКТ компетентность  сотрудников школы и членов родительской общественности;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5. Развивать  проектную  деятельность учащихся и педагогов;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6. Расширять  возможности  активного участия в Интернет – сообществах, дистанционного и заочного обучения педагогов и учащихся.</w:t>
      </w:r>
    </w:p>
    <w:tbl>
      <w:tblPr>
        <w:tblW w:w="9180" w:type="dxa"/>
        <w:jc w:val="center"/>
        <w:tblCellMar>
          <w:left w:w="0" w:type="dxa"/>
          <w:right w:w="0" w:type="dxa"/>
        </w:tblCellMar>
        <w:tblLook w:val="04A0"/>
      </w:tblPr>
      <w:tblGrid>
        <w:gridCol w:w="374"/>
        <w:gridCol w:w="3036"/>
        <w:gridCol w:w="2664"/>
        <w:gridCol w:w="3497"/>
      </w:tblGrid>
      <w:tr w:rsidR="003E0190" w:rsidRPr="003E0190" w:rsidTr="003E019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Предполагаемый результат, продукт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 (причина невыполнения)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Составление (проекта) плана работы программы информатизации.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план информатизации на 2014/2015 учебный год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Материальное обновление: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лицензированного программного обеспечения для ведения внеурочной работы по информатике в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 классах и уроков для дошкольников)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Пробление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лицензии на базовое ПО, приобретение программы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ндля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распознования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текстов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Приобретение оборудования для создания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беспроводной локальной сети школы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приобретение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(усилитель, колонки, микрофон) для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внеклассных и внешкольных мероприятий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создание компьютерного рабочего места,  подсоединение к локальной сети; приобретение колонок, проектора 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экрана в кабинет химии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3-4 классов к систематическому изучению информатики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Необходимо, чтобы работать на ПК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эстетичный вид компьютерного класса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качественная подготовка и проведение праздничных мероприятий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комфортных условий работы для учащихся и развитие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ИКТ-компетентности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Приобетен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 ПО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конструировонию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</w:t>
            </w:r>
            <w:proofErr w:type="spellEnd"/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 беспроводной доступ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Интернет через ноутбук и роутер из Бухгалтерии,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финансовых средств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 по разделу: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приобретает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оборудование и необходимое ПО, продляет необходимые лицензии, т.е. делает все необходимое для повышения качества образования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ИКТ в обучении: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учащихся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уровень ИКТ – грамотности учащихся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Составление календарно - тематического планирования с учетом использования на уроке компьютера, учитывая совместимость классов - комплектов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образования, повышение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ИКТ-грамотности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 и учителями – предметниками, использование интерактивной доски на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уроках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выполняется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 учителями- предметниками, кроме учителя математики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тематического планирования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С(К)О 8 вида с учетом использования компьютера 1 раз в 2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недели, учитывая совместимость классов - комплектов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качества образования,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предмету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выполняется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 учителями- предметниками, кроме учителя математики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Участие в заочном и дистанционном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учащихся и педагогов.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 и учащихся через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зоочное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дистанционное обучение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дистанционное обучение английскогоязыка-6кл(3чел) и 8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чел);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обучение -6кл(2 чел) в КЗШЕМН г.Перми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Вступление и активное участие педагогов в интернет - сообществах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школы через участие в конкурсах на различных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сетевых сообществах;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Вступление, без активного участия, ввиду высокой занятости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</w:p>
        </w:tc>
      </w:tr>
      <w:tr w:rsidR="003E0190" w:rsidRPr="003E0190" w:rsidTr="003E0190">
        <w:trPr>
          <w:trHeight w:val="9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активным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 интерактивной доски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интерактивной доски для проведения уроков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было семинаров по работе с интерактивной доской, самостоятельной активности никто не проявляет</w:t>
            </w:r>
          </w:p>
        </w:tc>
      </w:tr>
      <w:tr w:rsidR="003E0190" w:rsidRPr="003E0190" w:rsidTr="003E0190">
        <w:trPr>
          <w:trHeight w:val="5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или использование готовых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медиаресурсов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учащихся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 (коррекционного) образования 8 вида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укрепление практических навыков создания электронных ресурсов учителями - предметниками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Обычно используются готовые ресурсы 86 %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чел)учителей, из них 14%-(1 чел)-использует как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готовые, так и создает свои</w:t>
            </w:r>
          </w:p>
        </w:tc>
      </w:tr>
      <w:tr w:rsidR="003E0190" w:rsidRPr="003E0190" w:rsidTr="003E0190">
        <w:trPr>
          <w:trHeight w:val="55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контроля за преподаванием учителей – предметников, не использующих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на уроках, и уроков с интерактивной доской, за своевременностью пополнения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Четкая система контроля работы учителей – предметников, выполнения программы информатизации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Контролируется количество проведенных уроков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использованием ИКТ, но не с интерактивной доской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изучении комплекта – учебных пособий по ФГОС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помощь и подготовка необходимого ПО и техники для ведения качественного образования в начальной школе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оказана помощь по установке ПО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иностранному языку,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учителя начальных классов, воспитателю дошкольной группы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по разделу: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широко применяется учителями – предметниками на уроках,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используется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экран, контроль за соответствием запланированного количества уроков с ИКТ с тематическим планированием не ведется. Оказывается помощь при установке нового ПО,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активной работы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использованию интерактивной доски не ведется.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сотрудниками и родителями: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сотрудников и педагогов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уровня самооценки ИКТ – компетентности каждого педагога, корректировка плана работы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проведено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преподавателями по технологии и географии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учителей – предметников работать в операционной системе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внедрения в работу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компьюров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 ОС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Windows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 операционная система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практически не используется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электронными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дневниками (обучение директора, завуча и учителей - предметников)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классных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руководителей и учителей – предметников самостоятельно работать с электронными дневниками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 работе учитель технологии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автономных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страничек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создавать свой имидж, свое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выполнено, вследствие высокой занятости педагогов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учителями – предметниками, вступающими в различные педагогические сообщества, активной деятельности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проектной деятельности педагогов, участие в дистанционных конкурсах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при работе с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2007, 2010 (работа с базой данных)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учителями- предметниками и бухгалтером самостоятельно работать с базой данных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пакета программ информатики для начальной школы и дошкольников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учителя начальных классов в области преподавания предмета «Информатики» в 3-4 классах и ведение занятий в дошкольной группе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Приобретён только ПО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которым работает 1 учитель - предметник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текстовым редактором и электронными таблицами – 2007, 2010 сотрудников школы и членов родительского комитета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и заполнять меню при помощи ПК, умение пользоваться текстовым редактором, вывод на бумагу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Завхозу и поварам оказывается помощь по мере возникновения вопросов, с членами родительского комитета работа не ведется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 для лиц, не являющихся участниками ОП (4-5 чел) по повышению ИКТ - грамотности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круга лиц, умеющих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 компьютере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не велась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 простейшим приемам использования ресурсов Интернет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сотрудниками находить нужную информацию в Интернете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велась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министерства образования Пермского края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обновление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семинары – консультации по работе с интерактивной доской совместно с учителями – предметниками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ИКТ - компетентности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уроков с использованием ИКТ - технологий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ИКТ - компетентности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за выполнением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 «Работа с сотрудниками»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выполнения программы информатизации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 по разделу: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сотрудниками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школьной командой информатизации не ведется.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с учителями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нач.классов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воспитателем дошкольной группы (разработка совместного плана занятий и их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Расширение знаний дошкольников, развитие моторики рук и памяти, навыка владения мышкой,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к мероприятиям, фестивалям и конкурсам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89%(кроме занятий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–за карантина и КПК(4 занятия)</w:t>
            </w:r>
          </w:p>
        </w:tc>
      </w:tr>
      <w:tr w:rsidR="003E0190" w:rsidRPr="003E0190" w:rsidTr="003E0190">
        <w:trPr>
          <w:trHeight w:val="9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организации внеклассных мероприятий, родительских собраний, классных часов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применения ПК в работе школы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конкурсов  компьютерных проектов для учащихся по определенной тематике (рисунки, презентации, анимация, сочинение)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участию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«Юный программист»,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активность учащихся, умение защитить свою работу,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исполнителем Кенгуру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абстрактного мышления, реклама профессии программиста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Выполнено(3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класс-5 чел)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программирования Рапира и Паскаль, или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Visial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Basic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абстрактного мышления, реклама профессии программиста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 программирования обучен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ученик 8 класса(50%)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ведения, обновления и наполнения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ЦОР школы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Выпуски школьной газеты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 информации о школе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выполнено, т.к.выпущено лишь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 тематических выпуска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регулярное обновление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сайта и заполнение электронных дневников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 информации о школе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сайт ведется регулярно, в связи с выходом новых требований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сайту не до конца соответствует. Электронные дневники велись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и 3 четверти, но не соответствовали требованиям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педагогами и учащимися проектов (подготовка к урокам, внеклассным мероприятиям)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и коллективные проекты, развитие творческой мысли, реализация собственных идей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Компьютерных проектов реализовано не было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по разделу: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 по подготовке к внеклассным мероприятиям, родительским собраниям, оказывается помощь во внешкольной работе, регулярно обновляется сайт школы, дополнительным образованием по ИКТ охвачено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учащихся при этом нет активной работы: т.е. не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выпускается школьная газета, электронные дневники не заполняются регулярно, нет законченных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проектных работ.</w:t>
            </w:r>
          </w:p>
        </w:tc>
      </w:tr>
    </w:tbl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Положительные результаты: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регулярно пополняется материально-техническая  база школы в рамках информатизации;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все сотрудники ИКТ – грамотны;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все педагоги и учащиеся старших классов умеют пользоваться ресурсами Интернета для поиска информации и  создания презентаций;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продолжается работа по  внедрению использования компьютера в старшей  дошкольной группе;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регулярно обновляется сайт школы;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  проводятся внеклассные занятия  по развитию алгоритмического и конструкторского мышления учащихся;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проводится работа по </w:t>
      </w:r>
      <w:proofErr w:type="spellStart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медиабезопасности</w:t>
      </w:r>
      <w:proofErr w:type="spellEnd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- желающие педагоги и  учащиеся обучаются в заочных школах, дистанционно, участвуют в </w:t>
      </w:r>
      <w:proofErr w:type="spellStart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вебинарах</w:t>
      </w:r>
      <w:proofErr w:type="spellEnd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Проблемы: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неактивно используется интерактивная доска;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  не проводится дальнейшее углубление умений сотрудников, педагогов школы по ИКТ;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 регулярно  выпускается школьная газета;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электронные журналы и дневники не соответствуют требованиям;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- не проводятся внеклассные занятия по развитию </w:t>
      </w:r>
      <w:proofErr w:type="spellStart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учащихся;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педагоги и учащиеся не ведут активную работу в сообществах, не регулярно  пишут заметки на сайт школы;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 разработана система хранения  файлов общего доступа;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 приобретен проектор в кабинет химии;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 проводятся конкурсы открытых уроков с использованием компьютера;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- не заполняется сайт </w:t>
      </w:r>
      <w:proofErr w:type="spellStart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 учителя  и не созданы автономные странички педагогов с публикациями своих работ;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- не было занятий по ИКТ- грамотности для желающих жителей села.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на 2015-16 учебный год: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: развитие активной позиции  педагогов и учащихся через проектную деятельность и активное использование интернет – ресурсов; 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1.Продолжать работу по  формированию первоначальных знаний  о  ИКТ – грамотности дошкольной группы.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2.Привлекать педагогов и учащихся к активному  участию в дистанционных конкурсах и олимпиадах, обновлению сайта, созданию своих страниц в интернете и публикации своих достижений, опыта работы.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3.Продолжать работу по  созданию новых  программ </w:t>
      </w:r>
      <w:proofErr w:type="spellStart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курсов , развивающих алгоритмическое, конструкторское мышление  в рамках реализации ФГОС НОО  и ФГОС ООО в 5 классе  и  внедрению  курса  пермской версии  информатики.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4.Совершенствовать систему контроля  за выполнением  плана информатизации и своевременно  отслеживать выполнение программы   по формированию ИКТ – компетентности учащихся.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5.Продолжать работу  по способам размещения и хранения  ЭОР и других   ресурсов.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6.Привлекать педагогов к самостоятельному изучению  программ для работы со звуком, текстом, таблицами, видео и интерактивной доски  и их использование при подготовке  и проведении уроков.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АНАЛИЗ РАБОТЫ </w:t>
      </w: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 ПО ПРОГРАММЕ ИНФОРМАТИЗАЦИИ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ЗА 2013//2014 УЧЕБНЫЙ ГОД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ЦЕЛЬ:  развивать индивидуальные ИКТ – компетентности сотрудников школы и учащихся через проектную деятельность с использованием компьютера.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Задачи: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1.Совершенствование системы контроля за выполнением программы;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2. Продолжение совершенствования системы применения  ЦОР в образовании, общих ресурсов сети школы и сети Интернет;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3. Совершенствование  системы распределения общих ресурсов сети на отдельных компьютера;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4. Развитие ИКТ- компетентности  сотрудников школы и членов родительской общественности;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5. Развитие  проектной деятельности учащихся и педагогов;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lang w:eastAsia="ru-RU"/>
        </w:rPr>
        <w:t>6. Расширение возможностей дистанционного и заочного обучения педагогов и учащихся.</w:t>
      </w:r>
    </w:p>
    <w:p w:rsidR="003E0190" w:rsidRPr="003E0190" w:rsidRDefault="003E0190" w:rsidP="003E0190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86" w:type="dxa"/>
        <w:jc w:val="center"/>
        <w:tblCellMar>
          <w:left w:w="0" w:type="dxa"/>
          <w:right w:w="0" w:type="dxa"/>
        </w:tblCellMar>
        <w:tblLook w:val="04A0"/>
      </w:tblPr>
      <w:tblGrid>
        <w:gridCol w:w="407"/>
        <w:gridCol w:w="3643"/>
        <w:gridCol w:w="1571"/>
        <w:gridCol w:w="2133"/>
        <w:gridCol w:w="1652"/>
        <w:gridCol w:w="3191"/>
        <w:gridCol w:w="2521"/>
      </w:tblGrid>
      <w:tr w:rsidR="003E0190" w:rsidRPr="003E0190" w:rsidTr="003E019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служащих, учащихся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Предполагаемый результат, продукт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выполнении, причина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Составление (проекта) плана работы 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программы информатизации.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май- июнь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 проект плана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информатизации на 2013/2014 учебный год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Материальное обновление: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1 жесткий диска примерно на 1 Тбайт (для хранения электронной документации администрации школы)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Приспособление одного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компьютеров для библиотекаря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(ведение электронной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документации по библиотеке, работа с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медиатекой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к урокам, создание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- проектов) и подведение Интернета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нему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Приобретение лицензированного программного обеспечения для ведения информатики в начальных классах и уроков для дошкольников)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Создание отдельной локальной сети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ведения электронной документации завхоза и поваров, включающей в себя 1-2 компьютера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свич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провода и принтер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Приобретение оборудования для создания беспроводной локальной сети школы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приобретение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(усилитель, колонки, микрофон) для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внеклассных и внешкольных мероприятий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создание компьютерного рабочего места,  подсоединение к локальной сети; приобретение колонок, проектора 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экрана в кабинет химии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школы, библиотекарь, бухгалтер, педагог – организатор, руководитель школьной команды, учителя , ведущие уроки в начальных классах, воспитатель дошкольной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</w:t>
            </w:r>
          </w:p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закуплено необходимое оборудование для ведения электронной документации бухгалтером, приобретено необходимое оборудование для записи проводимых мероприятий в школе на видео, увеличена память компьютеров пополнения ЦОР; выполняются требования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работе с ПК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учащихся 3-4 классов к систематическому изучению информатики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рациональное распределение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 компьютеров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эстетичный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 компьютерного класса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качественная подготовка и проведение праздничных мероприятий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уроков с использованием ПК; повышение ИКТ –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компетенности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конце 2013 года приобретено 5 новых компьютеров, один из них был выделен бухгалтеру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школе нет сотрудника, который занимается только фондом библиотеки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программное обеспечение не закуплено, не нашли подходящего пакета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выделено место с принтером без выхода в Интернет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 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шло изучение оборудования, необходимого для беспроводной сети 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технические возможности, необходимо просчитать стоимость затрат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 музыкальный центр,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проблема не решена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+Вместо кабинета химии оборудован кабинет географии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ВЫВОД: раздел материальное обновление выполнен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14% Требуется продолжить выполнение работы на следующий учебный год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ИКТ в обучении: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Анкетирование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3-9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 уровень ИКТ – грамотности учащихся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проведено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составление календарно - тематического планирования с отражением в плане использования на уроке компьютера, учитывая объединение классов - комплектов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образования, повышение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ИКТ-грамтности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учащимися и учителями – предметниками, использование интерактивной доски на уроках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календарно – тематическое планирование составлено, не используется на уроках компьютер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Баяндиным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тематического планирования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С(К)О 8 вида с учетом использования компьютера 1 раз в две недели, учитывая совместимость классов – комплектов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качества образования,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предмету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+, кроме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Баяндина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заочном и дистанционном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обучении учащихся и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– предметники,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 ДГ, бухгалтер, директор, учащиеся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Киселева Т.А., Маркова Н.Г.,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сотрудников школы через участие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конкурсах на различных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сетевых сообществах;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</w:tr>
      <w:tr w:rsidR="003E0190" w:rsidRPr="003E0190" w:rsidTr="003E0190">
        <w:trPr>
          <w:trHeight w:val="9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уроки с активным применением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интерактивной доски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 (начиная октября)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Т.А.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предметники используют интерактивную доску для проведения уроков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не проведены семинары обучения учителей</w:t>
            </w:r>
          </w:p>
        </w:tc>
      </w:tr>
      <w:tr w:rsidR="003E0190" w:rsidRPr="003E0190" w:rsidTr="003E0190">
        <w:trPr>
          <w:trHeight w:val="56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или использование готовых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медиаресурсов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учащихся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 (коррекционного) образования 8 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Т.А.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увеличение практических навыков создания электронных ресурсов учителями - предметниками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создаются частично на уроках технологии, биологии, географии</w:t>
            </w:r>
          </w:p>
        </w:tc>
      </w:tr>
      <w:tr w:rsidR="003E0190" w:rsidRPr="003E0190" w:rsidTr="003E0190">
        <w:trPr>
          <w:trHeight w:val="1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преподаванием учителей – предметников, не использующих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на уроках, и уроков с интерактивной доской, за своевременность пополнения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года, раз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 четкая система контроля за учителями – предметниками, за выполнением программы информатизации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-, контроль не велся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изучении комплекта – учебных пособий по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Своевременная помощь и подготовка необходимого ПО и техники для ведения качественного образования в начальной школе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+, оказана помощь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Аникаевой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Л.В,, Михалевой Л.А.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сотрудниками и родителями: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сотрудников и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 уровень самооценки ИКТ – компетентности каждого педагога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анкетирование не проводилось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преподавателями по технологии и географии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учителей – предметников работать в операционной системе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системе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Линукс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 -прежнему работает только учитель начальных классов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электронными дневниками (обучение директора, завуча и учителей - предметников)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неделю в (как один вопрос на совещании)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предметники;</w:t>
            </w:r>
          </w:p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классных руководителей и учителей – предметник самостоятельно работать с электронными дневниками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, потеря паролей доступа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автономных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страничек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2 четверти (1 раз в месяц)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предметники, классные руководители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создавать свой имидж, свое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занятость учителей - предметников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учителями – предметниками, вступающими в различные педагогические сообщества, активной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Т.А.,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проектной деятельности педагогов, участие в дистанционных конкурсах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 свои разработки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сайтах сообществ выкладывали Новоселова Н.С.,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при работе с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-2003, 2007(работа с базой данных)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– предметники,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учителями предметниками и бухгалтером самостоятельно работать с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Office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занятость учителей -предметников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пакета программ информатики для начальной школы и дошкольников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классов, воспитатель дошкольной группы, учителя – предметники ведущие уроки в начальных классах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Михалева Л.А. Карпова О.А.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учителя начальных классов в области преподавания предмета «Информатики» в 3-4 классах и ведение занятий в дошкольной группе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приобретен пакет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текстовым редактором и электронными таблицами – 2007, 2003,сотрудников школы и членов родительского комитета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учебного года (с учетом занятости кабинета 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информатики)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Завхоз, члены родительского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комитема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помощник воспитателя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самостоятельно составлять и заполнять меню при помощи ПК, умение пользоваться текстовых редактором, вывод на бумагу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сотрудники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работают с программами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курсов для желающих родителей по повышению ИКТ - грамотности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 (начиная со 2 ч.)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учащихся         (3 – 6 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 Киселева Т.А.</w:t>
            </w:r>
          </w:p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родителей работать на компьютере, а затем их помощь детям при создании проектов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желанию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 компьютере возникает у жителей села, которые не являются родителями учащихся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сотрудников простейшим приемам использования ресурсами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года(с учетом занятости кабинета информатики)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Повара, завхоз, помощник воспитателя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школы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могут найти и скачать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Интернете необходимую для работы информацию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сотрудники продолжают осваивать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офисный пакет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министерства образования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месяц, начиная с августа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Регулярное обновление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учителя – предметники не посещают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даже после напоминания, стимулирование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заложено в Положении о стимулировании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семинаров – консультаций по работе с интерактивной доской совместно с учителями – предметниками (приложение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 (как один из вопросов на МО по 20 мин)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ИКТ - компетентности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план составлен, но из-за занятости учителей предметников не реализован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уроков с использованием ИКТ -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Т.А. Маркова Н.Г.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ИКТ - компетентности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конкурсы уроков не проводятся,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за выполнением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 «Работа с сотрудниками»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полугодие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Киселева Т.А.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Н.Г.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выполнением программы информатизации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отчеты не составлялись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Вывод: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выполнен 23% , необходимо усилить контроль за выполнением программы информатизации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дошкольниками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начальными классами (разработка совместного плана занятий и их проведение) (приложение ;№ 4)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сентябрь, 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Дошкольники, воспитатель, помощник воспитателя, учитель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О.А. Михалева Л.А.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дошкольников, развитие моторики рук и памяти, навыки владения мышкой, подготовка к мероприятиям, фестивалям и конкурсам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разработан план, но полностью не реализован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 внеклассных мероприятий, родительских собраний, классных часов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плану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рук., педагога – организатора, по плану родительских собраний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классные руководители, педагог - организатор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П.П., 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применение ПК в работе школы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 необходимая помощь в поиске материала, подготовке внеклассных мероприятий оказывается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конкурсов для создания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компьютерных проектов для учащихся по определенной тематике (рисунки, презентации, анимация, сочинение)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, в течение учебного года(в плане воспитательной работы)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творческие группы учащихся с руководителями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участию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«Юный программист», творческая активность учащихся, умение защитить свою работу,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конкурс «Юный программист» продолжается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исполнителем Кенгуру (приложение №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неделю, 1-2четверть (10-12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Желающие учащиеся, сотрудники и родители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абстрактного мышления, реклама профессии программиста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на объявление в начале года никто из учеников или родителей не откликнулся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программирования Рапира и Паскаль, или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VisialBasic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четверть (14-16 занятий)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Желающие уч-ся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 начиная с 4, желающие педагоги, родители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абстрактного мышления, реклама профессии программиста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на объявлении о проведении занятий учащиеся не откликнулись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ведения, обновления и наполнения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школы; сотрудники школы, родители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Новоселова Н.С.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ЦОР школы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систему не разработали, нет варианта удобного расположения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медиатеки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школьной газеты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– организатор, школьное самоуправление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 школьное самоуправление,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 информации о школе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 выполнено на 80%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регулярное обновление </w:t>
            </w:r>
            <w:r w:rsidRPr="003E019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сайта и заполнение электронных дневников, ведение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блога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директором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школы, учащиеся, родители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Маркова Н.Г.</w:t>
            </w:r>
          </w:p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Открытость информации о школе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обновление сайта ведется, ведение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блога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директором отменено, электронные дневники заполняются, но не соответствуют требованиям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педагогами и учащимися проектов (подготовка к урокам, внеклассным мероприятиям)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количеству свободных мест в компьютерном классе в течение учебного года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– предметники, классные руководители, учащиеся, родители, 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– предметники, </w:t>
            </w:r>
            <w:proofErr w:type="spellStart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</w:t>
            </w:r>
            <w:proofErr w:type="spellEnd"/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П.П., Киселева Т.А.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написании проектов, развитие творческой мысли, реализация собственных идей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в течение года была попытка составления одного проекта «Неделя национальных культур»</w:t>
            </w:r>
          </w:p>
        </w:tc>
      </w:tr>
      <w:tr w:rsidR="003E0190" w:rsidRPr="003E0190" w:rsidTr="003E019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190" w:rsidRPr="003E0190" w:rsidRDefault="003E0190" w:rsidP="003E0190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раздел реализован на 30% необходимо усилить контроль за выполнением программы.</w:t>
            </w:r>
          </w:p>
        </w:tc>
      </w:tr>
    </w:tbl>
    <w:p w:rsidR="003E0190" w:rsidRPr="003E0190" w:rsidRDefault="003E0190" w:rsidP="003E0190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3E0190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082A27" w:rsidRDefault="00082A27"/>
    <w:sectPr w:rsidR="00082A27" w:rsidSect="000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0190"/>
    <w:rsid w:val="00082A27"/>
    <w:rsid w:val="003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3945</Words>
  <Characters>22488</Characters>
  <Application>Microsoft Office Word</Application>
  <DocSecurity>0</DocSecurity>
  <Lines>187</Lines>
  <Paragraphs>52</Paragraphs>
  <ScaleCrop>false</ScaleCrop>
  <Company/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2015-11-02T21:29:00Z</dcterms:created>
  <dcterms:modified xsi:type="dcterms:W3CDTF">2015-11-02T21:30:00Z</dcterms:modified>
</cp:coreProperties>
</file>