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ПИТАНИЯ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школе  организовано 2-х разовое питание горячее питание: после 1-го урока - завтрак, после 3-го урока - обед для учащихся начальных классов, после 4 -го урока - для учащихся 5 - 9 классов.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Медицинское обслуживание учреждения осуществляет </w:t>
      </w:r>
      <w:proofErr w:type="spellStart"/>
      <w:r w:rsidRPr="003206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мед.работник</w:t>
      </w:r>
      <w:proofErr w:type="spellEnd"/>
      <w:r w:rsidRPr="003206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сельского </w:t>
      </w:r>
      <w:proofErr w:type="spellStart"/>
      <w:r w:rsidRPr="003206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ФАПа</w:t>
      </w:r>
      <w:proofErr w:type="spellEnd"/>
      <w:r w:rsidRPr="003206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основании Договора с МБУЗ "</w:t>
      </w:r>
      <w:proofErr w:type="spellStart"/>
      <w:r w:rsidRPr="003206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Добрянская</w:t>
      </w:r>
      <w:proofErr w:type="spellEnd"/>
      <w:r w:rsidRPr="003206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центральная районная больница".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3206B1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320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услуг,  оказываемых МБОУ «</w:t>
      </w:r>
      <w:proofErr w:type="spellStart"/>
      <w:r w:rsidRPr="00320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Голубятская</w:t>
      </w:r>
      <w:proofErr w:type="spellEnd"/>
      <w:r w:rsidRPr="00320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ООШ» гражданам бесплатно в рамках реализации общеобразовательных программ в соответствии с ФГОС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0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реализации основных образовательных программ МБОУ «</w:t>
      </w:r>
      <w:proofErr w:type="spellStart"/>
      <w:r w:rsidRPr="00320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Голубятская</w:t>
      </w:r>
      <w:proofErr w:type="spellEnd"/>
      <w:r w:rsidRPr="00320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ООШ» гражданам бесплатно предоставляются с следующие услуги: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ind w:hanging="360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206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206B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 </w:t>
      </w: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2.Начальное общее образование</w:t>
      </w: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Основное общее образование</w:t>
      </w: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Специальное (коррекционное) общее образование с учетом особенностей психофизического развития и возможностей обучающихся (VII вид)</w:t>
      </w: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 Специальное (коррекционное) основное общее образование с учетом особенностей психофизического развития и возможностей обучающихся(</w:t>
      </w:r>
      <w:proofErr w:type="spellStart"/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VIlI</w:t>
      </w:r>
      <w:proofErr w:type="spellEnd"/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вид)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образовательные услуги, бесплатно предоставляемые гражданам:</w:t>
      </w:r>
    </w:p>
    <w:tbl>
      <w:tblPr>
        <w:tblW w:w="77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0"/>
      </w:tblGrid>
      <w:tr w:rsidR="003206B1" w:rsidRPr="003206B1" w:rsidTr="003206B1">
        <w:trPr>
          <w:tblCellSpacing w:w="0" w:type="dxa"/>
          <w:jc w:val="center"/>
        </w:trPr>
        <w:tc>
          <w:tcPr>
            <w:tcW w:w="7770" w:type="dxa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vAlign w:val="center"/>
            <w:hideMark/>
          </w:tcPr>
          <w:p w:rsidR="003206B1" w:rsidRPr="003206B1" w:rsidRDefault="003206B1" w:rsidP="003206B1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3206B1" w:rsidRPr="003206B1" w:rsidTr="003206B1">
        <w:trPr>
          <w:tblCellSpacing w:w="0" w:type="dxa"/>
          <w:jc w:val="center"/>
        </w:trPr>
        <w:tc>
          <w:tcPr>
            <w:tcW w:w="7770" w:type="dxa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“Самосовершенствование”</w:t>
            </w:r>
          </w:p>
        </w:tc>
      </w:tr>
      <w:tr w:rsidR="003206B1" w:rsidRPr="003206B1" w:rsidTr="003206B1">
        <w:trPr>
          <w:tblCellSpacing w:w="0" w:type="dxa"/>
          <w:jc w:val="center"/>
        </w:trPr>
        <w:tc>
          <w:tcPr>
            <w:tcW w:w="7770" w:type="dxa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“Выбор профессии”</w:t>
            </w:r>
          </w:p>
        </w:tc>
      </w:tr>
    </w:tbl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бесплатных услуг в соответствии с ФГОС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услуг, оказываемых ОУ бесплатно в рамках реализации образовательных программ в соответствии с ФГОС:</w:t>
      </w:r>
    </w:p>
    <w:p w:rsidR="003206B1" w:rsidRPr="003206B1" w:rsidRDefault="003206B1" w:rsidP="00320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предоставляет бесплатно получение обучающимися основного начального и основного общего образования по программам: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1–3 классы</w:t>
      </w: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ФГОС НОО, УМК «Школы России»</w:t>
      </w: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5–9 классы</w:t>
      </w: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общего образования, утверждена </w:t>
      </w:r>
      <w:hyperlink r:id="rId5" w:history="1">
        <w:r w:rsidRPr="003206B1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приказом Министерства образования Российской Федерации от 9 марта 2004г. №1312</w:t>
        </w:r>
      </w:hyperlink>
    </w:p>
    <w:p w:rsidR="003206B1" w:rsidRPr="003206B1" w:rsidRDefault="003206B1" w:rsidP="00320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предоставляет бесплатные услуги по посещению учащимися 1–3 классы занятий по внеурочной деятельности.</w:t>
      </w:r>
    </w:p>
    <w:p w:rsidR="003206B1" w:rsidRPr="003206B1" w:rsidRDefault="003206B1" w:rsidP="00320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предоставляет бесплатные занятия на факультативных курсах.</w:t>
      </w:r>
    </w:p>
    <w:p w:rsidR="003206B1" w:rsidRPr="003206B1" w:rsidRDefault="003206B1" w:rsidP="003206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предоставляет бесплатные занятия в кружках и секциях, организованных на базе учреждения.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Внеурочная деятельность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2115"/>
        <w:gridCol w:w="1260"/>
        <w:gridCol w:w="15"/>
        <w:gridCol w:w="1380"/>
        <w:gridCol w:w="45"/>
        <w:gridCol w:w="1500"/>
      </w:tblGrid>
      <w:tr w:rsidR="003206B1" w:rsidRPr="003206B1" w:rsidTr="003206B1">
        <w:trPr>
          <w:tblCellSpacing w:w="0" w:type="dxa"/>
          <w:jc w:val="center"/>
        </w:trPr>
        <w:tc>
          <w:tcPr>
            <w:tcW w:w="3840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BEA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45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BEA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3206B1" w:rsidRPr="003206B1" w:rsidTr="003206B1">
        <w:trPr>
          <w:tblCellSpacing w:w="0" w:type="dxa"/>
          <w:jc w:val="center"/>
        </w:trPr>
        <w:tc>
          <w:tcPr>
            <w:tcW w:w="8040" w:type="dxa"/>
            <w:gridSpan w:val="7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3206B1" w:rsidRPr="003206B1" w:rsidTr="003206B1">
        <w:trPr>
          <w:tblCellSpacing w:w="0" w:type="dxa"/>
          <w:jc w:val="center"/>
        </w:trPr>
        <w:tc>
          <w:tcPr>
            <w:tcW w:w="172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нравственности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06B1" w:rsidRPr="003206B1" w:rsidTr="003206B1">
        <w:trPr>
          <w:tblCellSpacing w:w="0" w:type="dxa"/>
          <w:jc w:val="center"/>
        </w:trPr>
        <w:tc>
          <w:tcPr>
            <w:tcW w:w="6540" w:type="dxa"/>
            <w:gridSpan w:val="6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15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206B1" w:rsidRPr="003206B1" w:rsidTr="003206B1">
        <w:trPr>
          <w:tblCellSpacing w:w="0" w:type="dxa"/>
          <w:jc w:val="center"/>
        </w:trPr>
        <w:tc>
          <w:tcPr>
            <w:tcW w:w="172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06B1" w:rsidRPr="003206B1" w:rsidTr="003206B1">
        <w:trPr>
          <w:tblCellSpacing w:w="0" w:type="dxa"/>
          <w:jc w:val="center"/>
        </w:trPr>
        <w:tc>
          <w:tcPr>
            <w:tcW w:w="3840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06B1" w:rsidRPr="003206B1" w:rsidTr="003206B1">
        <w:trPr>
          <w:tblCellSpacing w:w="0" w:type="dxa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6B1" w:rsidRPr="003206B1" w:rsidRDefault="003206B1" w:rsidP="0032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6B1" w:rsidRPr="003206B1" w:rsidRDefault="003206B1" w:rsidP="0032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6B1" w:rsidRPr="003206B1" w:rsidRDefault="003206B1" w:rsidP="0032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6B1" w:rsidRPr="003206B1" w:rsidRDefault="003206B1" w:rsidP="0032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6B1" w:rsidRPr="003206B1" w:rsidRDefault="003206B1" w:rsidP="0032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6B1" w:rsidRPr="003206B1" w:rsidRDefault="003206B1" w:rsidP="0032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6B1" w:rsidRPr="003206B1" w:rsidRDefault="003206B1" w:rsidP="0032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0"/>
        <w:gridCol w:w="2555"/>
        <w:gridCol w:w="2284"/>
      </w:tblGrid>
      <w:tr w:rsidR="003206B1" w:rsidRPr="003206B1" w:rsidTr="003206B1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BEA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B1" w:rsidRPr="003206B1" w:rsidRDefault="003206B1" w:rsidP="003206B1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A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B1" w:rsidRPr="003206B1" w:rsidRDefault="003206B1" w:rsidP="003206B1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BEA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B1" w:rsidRPr="003206B1" w:rsidRDefault="003206B1" w:rsidP="003206B1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кружка</w:t>
            </w:r>
          </w:p>
        </w:tc>
      </w:tr>
      <w:tr w:rsidR="003206B1" w:rsidRPr="003206B1" w:rsidTr="003206B1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О.А.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6B1" w:rsidRPr="003206B1" w:rsidRDefault="003206B1" w:rsidP="003206B1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32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18.00–19.30</w:t>
            </w:r>
          </w:p>
        </w:tc>
      </w:tr>
    </w:tbl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Платных    образовательных       услуг   учреждение   не   предоставляет. 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МУНИЦИПАЛЬНОЕ ОБЩЕОБРАЗОВАТЕЛЬНОЕ УЧРЕЖДЕНИЕ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lang w:eastAsia="ru-RU"/>
        </w:rPr>
        <w:t>«</w:t>
      </w:r>
      <w:proofErr w:type="spellStart"/>
      <w:r w:rsidRPr="003206B1">
        <w:rPr>
          <w:rFonts w:ascii="Verdana" w:eastAsia="Times New Roman" w:hAnsi="Verdana" w:cs="Times New Roman"/>
          <w:b/>
          <w:bCs/>
          <w:color w:val="000000"/>
          <w:lang w:eastAsia="ru-RU"/>
        </w:rPr>
        <w:t>Голубятская</w:t>
      </w:r>
      <w:proofErr w:type="spellEnd"/>
      <w:r w:rsidRPr="003206B1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основная общеобразовательная школа»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lang w:eastAsia="ru-RU"/>
        </w:rPr>
        <w:t>ПРИКАЗ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u w:val="single"/>
          <w:lang w:eastAsia="ru-RU"/>
        </w:rPr>
        <w:t>        30.08.2011 г. ____</w:t>
      </w:r>
      <w:r w:rsidRPr="003206B1">
        <w:rPr>
          <w:rFonts w:ascii="Verdana" w:eastAsia="Times New Roman" w:hAnsi="Verdana" w:cs="Times New Roman"/>
          <w:color w:val="000000"/>
          <w:lang w:eastAsia="ru-RU"/>
        </w:rPr>
        <w:t>                                                                    № _____</w:t>
      </w:r>
      <w:r w:rsidRPr="003206B1">
        <w:rPr>
          <w:rFonts w:ascii="Verdana" w:eastAsia="Times New Roman" w:hAnsi="Verdana" w:cs="Times New Roman"/>
          <w:color w:val="000000"/>
          <w:u w:val="single"/>
          <w:lang w:eastAsia="ru-RU"/>
        </w:rPr>
        <w:t>52</w:t>
      </w:r>
      <w:r w:rsidRPr="003206B1">
        <w:rPr>
          <w:rFonts w:ascii="Verdana" w:eastAsia="Times New Roman" w:hAnsi="Verdana" w:cs="Times New Roman"/>
          <w:color w:val="000000"/>
          <w:lang w:eastAsia="ru-RU"/>
        </w:rPr>
        <w:t>_______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 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lang w:eastAsia="ru-RU"/>
        </w:rPr>
        <w:t>Об утверждении учебного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lang w:eastAsia="ru-RU"/>
        </w:rPr>
        <w:t>плана на 2011-2012 учебный год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lang w:eastAsia="ru-RU"/>
        </w:rPr>
        <w:t>и образовательной программы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lang w:eastAsia="ru-RU"/>
        </w:rPr>
        <w:t>1 класса.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    В соответствии с действующим законодательством РФ в области образования,  на основании решений методического объединения педагогических работников школы от 29.08.2011 г. № 1,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ПРИКАЗЫВАЮ: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1. Утвердить учебный план школы и перечень учебно-методического обеспечения на 2011-2012 учебный год.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2. Утвердить образовательную программу 1 класса., соответствующую новому образовательному стандарту ФГОС  НОО (2009г).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3. Ответственность за выполнение приказа возложить на учителя, исполняющего обязанности заместителя директора школы, Киселеву Т.А.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4. Контроль за исполнением приказа оставляю за собой.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lastRenderedPageBreak/>
        <w:t>Директор школы                                                    Н.Г.Маркова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Ознакомлена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Заместитель директора                                           Т.А.Киселева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МОУ «ГОЛУБЯТСКАЯ ОСНОВНАЯ ОБЩЕОБРАЗОВАТЕЛЬНАЯ ШКОЛА»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ПРОГРАММА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>«Россия – Родина моя»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учащихся 1 класса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/на основе программы школы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по </w:t>
      </w:r>
      <w:proofErr w:type="spellStart"/>
      <w:r w:rsidRPr="003206B1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гражданско</w:t>
      </w:r>
      <w:proofErr w:type="spellEnd"/>
      <w:r w:rsidRPr="003206B1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– патриотическому воспитанию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« Ты – гражданин своей страны», 2011/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ind w:left="5760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ind w:left="5760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ind w:left="5760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ind w:left="5760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ind w:left="5760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ind w:left="5760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ind w:left="5760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ind w:left="5760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ind w:left="5760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       </w:t>
      </w:r>
      <w:r w:rsidRPr="003206B1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3206B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2011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Воспитание учащихся осуществляется в соответствии с Федеральной целевой программой «Патриотическое воспитание граждан Российской Федерации на период 2010-2015гг» и школьной программой « Ты – гражданин своей страны»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Программа ориентирована на формирование и развитие у учащихся начальной школы духовности, нравственности, патриотизма, готовности и способности отдать все силы, талант и энергию на благо школы, села, общества и государства.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Очень важно, чтобы яркий, емкий образ Родины возник у младших </w:t>
      </w:r>
      <w:proofErr w:type="spellStart"/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школьников,чтобы</w:t>
      </w:r>
      <w:proofErr w:type="spellEnd"/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слова «Я люблю свою Родину» не превращались в пустой звук,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«Родной край, его история,» – писал академик Дмитрий Сергеевич Лихачев, – «основа, на которой только и может осуществляться рост духовной культуры всего общества». Только дав ребенку эту основу, мы можем создать необходимые условия для преемственности, духовной связи поколений, воспитания в каждом ребенке патриота и гражданина.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ind w:firstLine="426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Данная Программа  представляет собой современное понимание патриотического  воспитания  как одного из приоритетных направлений деятельности государства в условиях реформирования общества.         Патриотизм  является важнейшим духовным достоянием личности, характеризует высокий уровень ее развития и проявляется в ее активно-деятельной самореализации на благо Отечества. Патриотизм олицетворяет любовь к своему Отечеству, неразрывность с его историей, культурой, достижениями, проблемами, начиная со своей школы, села, района,  края.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Суть программной проблемы состоит в необходимости формирования новой системы патриотического воспитания учащихся, привития им таких непреходящих общечеловеческих ценностей, как любовь к своей Родине, к соотечественникам, озабоченность судьбой своей страны, готовность исполнить конституционный долг во имя интересов народа, общества, государства.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ОСНОВНЫЕ ЦЕЛИ И ЗАДАЧИ ПРОГРАММЫ.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</w:t>
      </w:r>
      <w:r w:rsidRPr="003206B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ЦЕЛЬЮ</w:t>
      </w: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программы является воспитание и поддержание у учащихся, юных граждан России, чувства патриотизма, гражданского долга, общественных интересов.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206B1" w:rsidRPr="003206B1" w:rsidRDefault="003206B1" w:rsidP="003206B1">
      <w:pPr>
        <w:numPr>
          <w:ilvl w:val="0"/>
          <w:numId w:val="3"/>
        </w:numPr>
        <w:shd w:val="clear" w:color="auto" w:fill="FFFFFF"/>
        <w:spacing w:before="100" w:beforeAutospacing="1" w:after="0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Сформировать уважение к культурному и историческому прошлому России, к нашим славным традициям;</w:t>
      </w:r>
    </w:p>
    <w:p w:rsidR="003206B1" w:rsidRPr="003206B1" w:rsidRDefault="003206B1" w:rsidP="003206B1">
      <w:pPr>
        <w:numPr>
          <w:ilvl w:val="0"/>
          <w:numId w:val="3"/>
        </w:numPr>
        <w:shd w:val="clear" w:color="auto" w:fill="FFFFFF"/>
        <w:spacing w:before="100" w:beforeAutospacing="1" w:after="0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Сформировать знания у учащихся в области прав несовершеннолетних;</w:t>
      </w:r>
    </w:p>
    <w:p w:rsidR="003206B1" w:rsidRPr="003206B1" w:rsidRDefault="003206B1" w:rsidP="003206B1">
      <w:pPr>
        <w:numPr>
          <w:ilvl w:val="0"/>
          <w:numId w:val="3"/>
        </w:numPr>
        <w:shd w:val="clear" w:color="auto" w:fill="FFFFFF"/>
        <w:spacing w:before="100" w:beforeAutospacing="1" w:after="0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Привлечение внимания детей к проблемам правовой  безопасности;</w:t>
      </w:r>
    </w:p>
    <w:p w:rsidR="003206B1" w:rsidRPr="003206B1" w:rsidRDefault="003206B1" w:rsidP="003206B1">
      <w:pPr>
        <w:numPr>
          <w:ilvl w:val="0"/>
          <w:numId w:val="3"/>
        </w:numPr>
        <w:shd w:val="clear" w:color="auto" w:fill="FFFFFF"/>
        <w:spacing w:before="100" w:beforeAutospacing="1" w:after="0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Обеспечить  оптимальные условия развития у подрастающего поколения верности Отечеству, готовности к достойному служению обществу и государству;</w:t>
      </w:r>
    </w:p>
    <w:p w:rsidR="003206B1" w:rsidRPr="003206B1" w:rsidRDefault="003206B1" w:rsidP="003206B1">
      <w:pPr>
        <w:numPr>
          <w:ilvl w:val="0"/>
          <w:numId w:val="3"/>
        </w:numPr>
        <w:shd w:val="clear" w:color="auto" w:fill="FFFFFF"/>
        <w:spacing w:before="100" w:beforeAutospacing="1" w:after="0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Воспитывать  сознательную  готовность выполнять правила поведения в обществе</w:t>
      </w:r>
    </w:p>
    <w:p w:rsidR="003206B1" w:rsidRPr="003206B1" w:rsidRDefault="003206B1" w:rsidP="003206B1">
      <w:pPr>
        <w:shd w:val="clear" w:color="auto" w:fill="FFFFFF"/>
        <w:spacing w:after="0" w:line="335" w:lineRule="atLeast"/>
        <w:ind w:left="360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206B1" w:rsidRPr="003206B1" w:rsidRDefault="003206B1" w:rsidP="003206B1">
      <w:pPr>
        <w:keepNext/>
        <w:shd w:val="clear" w:color="auto" w:fill="FFFFFF"/>
        <w:spacing w:after="0" w:line="335" w:lineRule="atLeast"/>
        <w:outlineLvl w:val="7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lang w:eastAsia="ru-RU"/>
        </w:rPr>
        <w:t>Ожидаемые результаты реализации  программы « Россия – родина моя!»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Предполагаются следующие результаты работы по программе:</w:t>
      </w:r>
    </w:p>
    <w:p w:rsidR="003206B1" w:rsidRPr="003206B1" w:rsidRDefault="003206B1" w:rsidP="003206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знание своих прав и обязанностей и умение их использовать;</w:t>
      </w:r>
    </w:p>
    <w:p w:rsidR="003206B1" w:rsidRPr="003206B1" w:rsidRDefault="003206B1" w:rsidP="003206B1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206B1" w:rsidRPr="003206B1" w:rsidRDefault="003206B1" w:rsidP="003206B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привитие чувства долга, ответственности, верности традициям, сохранению и приумножению исторических, культурных, духовных ценностей;</w:t>
      </w:r>
    </w:p>
    <w:p w:rsidR="003206B1" w:rsidRPr="003206B1" w:rsidRDefault="003206B1" w:rsidP="003206B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выполнение детьми  гражданского  долга во всех сферах общественной деятельности и защиты своего Отечества;</w:t>
      </w:r>
    </w:p>
    <w:p w:rsidR="003206B1" w:rsidRPr="003206B1" w:rsidRDefault="003206B1" w:rsidP="003206B1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206B1" w:rsidRPr="003206B1" w:rsidRDefault="003206B1" w:rsidP="003206B1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улучшение качественной характеристики обучающихся;</w:t>
      </w:r>
    </w:p>
    <w:p w:rsidR="003206B1" w:rsidRPr="003206B1" w:rsidRDefault="003206B1" w:rsidP="003206B1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206B1" w:rsidRPr="003206B1" w:rsidRDefault="003206B1" w:rsidP="003206B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совершенствование навыков самосознания, самодисциплины, культуры поведения;</w:t>
      </w:r>
    </w:p>
    <w:p w:rsidR="003206B1" w:rsidRPr="003206B1" w:rsidRDefault="003206B1" w:rsidP="003206B1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понимание гражданской и социальной ответственности.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Конечным результатом реализации программы «Россия – родина моя» должны стать патриотическое воспитание учащихся; знание исторических событий, героев и их великих подвигов; ответственность в выполнении гражданского долга в сферах общественной деятельности и защиты своего Отечества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Направления деятельности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Программа рассчитана для учащихся 1 класса и  предполагает реализацию намеченных задач в четырёх направлениях деятельности: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 Диагностика</w:t>
      </w: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3206B1" w:rsidRPr="003206B1" w:rsidRDefault="003206B1" w:rsidP="003206B1">
      <w:pPr>
        <w:numPr>
          <w:ilvl w:val="0"/>
          <w:numId w:val="8"/>
        </w:numPr>
        <w:shd w:val="clear" w:color="auto" w:fill="FFFFFF"/>
        <w:spacing w:before="100" w:beforeAutospacing="1" w:after="0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анкетирование и тестирование воспитанников;</w:t>
      </w:r>
    </w:p>
    <w:p w:rsidR="003206B1" w:rsidRPr="003206B1" w:rsidRDefault="003206B1" w:rsidP="003206B1">
      <w:pPr>
        <w:numPr>
          <w:ilvl w:val="0"/>
          <w:numId w:val="8"/>
        </w:numPr>
        <w:shd w:val="clear" w:color="auto" w:fill="FFFFFF"/>
        <w:spacing w:before="100" w:beforeAutospacing="1" w:after="0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составление картотеки детей «группы риска»;</w:t>
      </w:r>
    </w:p>
    <w:p w:rsidR="003206B1" w:rsidRPr="003206B1" w:rsidRDefault="003206B1" w:rsidP="003206B1">
      <w:pPr>
        <w:numPr>
          <w:ilvl w:val="0"/>
          <w:numId w:val="8"/>
        </w:numPr>
        <w:shd w:val="clear" w:color="auto" w:fill="FFFFFF"/>
        <w:spacing w:before="100" w:beforeAutospacing="1" w:after="0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систематическое педагогическое наблюдение за учащимися, установление причин правовой неграмотности;</w:t>
      </w:r>
    </w:p>
    <w:p w:rsidR="003206B1" w:rsidRPr="003206B1" w:rsidRDefault="003206B1" w:rsidP="003206B1">
      <w:pPr>
        <w:numPr>
          <w:ilvl w:val="0"/>
          <w:numId w:val="8"/>
        </w:numPr>
        <w:shd w:val="clear" w:color="auto" w:fill="FFFFFF"/>
        <w:spacing w:before="100" w:beforeAutospacing="1" w:after="0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изучение положения ребенка в группе-семье и в школе;</w:t>
      </w:r>
    </w:p>
    <w:p w:rsidR="003206B1" w:rsidRPr="003206B1" w:rsidRDefault="003206B1" w:rsidP="003206B1">
      <w:pPr>
        <w:numPr>
          <w:ilvl w:val="0"/>
          <w:numId w:val="8"/>
        </w:numPr>
        <w:shd w:val="clear" w:color="auto" w:fill="FFFFFF"/>
        <w:spacing w:before="100" w:beforeAutospacing="1" w:after="0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определение круга общения подростка.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Просвещение:</w:t>
      </w:r>
    </w:p>
    <w:p w:rsidR="003206B1" w:rsidRPr="003206B1" w:rsidRDefault="003206B1" w:rsidP="003206B1">
      <w:pPr>
        <w:numPr>
          <w:ilvl w:val="0"/>
          <w:numId w:val="9"/>
        </w:numPr>
        <w:shd w:val="clear" w:color="auto" w:fill="FFFFFF"/>
        <w:spacing w:before="100" w:beforeAutospacing="1" w:after="0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знакомство с правами и обязанностями  ребенка и четкое их соблюдение;</w:t>
      </w:r>
    </w:p>
    <w:p w:rsidR="003206B1" w:rsidRPr="003206B1" w:rsidRDefault="003206B1" w:rsidP="003206B1">
      <w:pPr>
        <w:numPr>
          <w:ilvl w:val="0"/>
          <w:numId w:val="9"/>
        </w:numPr>
        <w:shd w:val="clear" w:color="auto" w:fill="FFFFFF"/>
        <w:spacing w:before="100" w:beforeAutospacing="1" w:after="0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консультаций по оказанию воспитанникам информационно-правовой помощи;</w:t>
      </w:r>
    </w:p>
    <w:p w:rsidR="003206B1" w:rsidRPr="003206B1" w:rsidRDefault="003206B1" w:rsidP="003206B1">
      <w:pPr>
        <w:numPr>
          <w:ilvl w:val="0"/>
          <w:numId w:val="9"/>
        </w:numPr>
        <w:shd w:val="clear" w:color="auto" w:fill="FFFFFF"/>
        <w:spacing w:before="100" w:beforeAutospacing="1" w:after="0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проведение классных часов  и бесед по правовому воспитанию;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Сотрудничество:</w:t>
      </w:r>
    </w:p>
    <w:p w:rsidR="003206B1" w:rsidRPr="003206B1" w:rsidRDefault="003206B1" w:rsidP="003206B1">
      <w:pPr>
        <w:numPr>
          <w:ilvl w:val="0"/>
          <w:numId w:val="10"/>
        </w:numPr>
        <w:shd w:val="clear" w:color="auto" w:fill="FFFFFF"/>
        <w:spacing w:before="100" w:beforeAutospacing="1" w:after="0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инспекцией по делам несовершеннолетних;</w:t>
      </w:r>
    </w:p>
    <w:p w:rsidR="003206B1" w:rsidRPr="003206B1" w:rsidRDefault="003206B1" w:rsidP="003206B1">
      <w:pPr>
        <w:numPr>
          <w:ilvl w:val="0"/>
          <w:numId w:val="10"/>
        </w:numPr>
        <w:shd w:val="clear" w:color="auto" w:fill="FFFFFF"/>
        <w:spacing w:before="100" w:beforeAutospacing="1" w:after="0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комиссией по делам несовершеннолетних;</w:t>
      </w:r>
    </w:p>
    <w:p w:rsidR="003206B1" w:rsidRPr="003206B1" w:rsidRDefault="003206B1" w:rsidP="003206B1">
      <w:pPr>
        <w:numPr>
          <w:ilvl w:val="0"/>
          <w:numId w:val="10"/>
        </w:numPr>
        <w:shd w:val="clear" w:color="auto" w:fill="FFFFFF"/>
        <w:spacing w:before="100" w:beforeAutospacing="1" w:after="0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сотрудниками  сельского клуба;</w:t>
      </w:r>
    </w:p>
    <w:p w:rsidR="003206B1" w:rsidRPr="003206B1" w:rsidRDefault="003206B1" w:rsidP="003206B1">
      <w:pPr>
        <w:numPr>
          <w:ilvl w:val="0"/>
          <w:numId w:val="10"/>
        </w:numPr>
        <w:shd w:val="clear" w:color="auto" w:fill="FFFFFF"/>
        <w:spacing w:before="100" w:beforeAutospacing="1" w:after="0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сотрудниками сельской библиотеки;</w:t>
      </w:r>
    </w:p>
    <w:p w:rsidR="003206B1" w:rsidRPr="003206B1" w:rsidRDefault="003206B1" w:rsidP="003206B1">
      <w:pPr>
        <w:numPr>
          <w:ilvl w:val="0"/>
          <w:numId w:val="10"/>
        </w:numPr>
        <w:shd w:val="clear" w:color="auto" w:fill="FFFFFF"/>
        <w:spacing w:before="100" w:beforeAutospacing="1" w:after="0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Вильвенского</w:t>
      </w:r>
      <w:proofErr w:type="spellEnd"/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3206B1" w:rsidRPr="003206B1" w:rsidRDefault="003206B1" w:rsidP="003206B1">
      <w:pPr>
        <w:numPr>
          <w:ilvl w:val="0"/>
          <w:numId w:val="10"/>
        </w:numPr>
        <w:shd w:val="clear" w:color="auto" w:fill="FFFFFF"/>
        <w:spacing w:before="100" w:beforeAutospacing="1" w:after="0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ведущими проекта по гражданскому воспитанию  средней общеобразовательной школой  №2 г.Добрянки.</w:t>
      </w:r>
    </w:p>
    <w:p w:rsidR="003206B1" w:rsidRPr="003206B1" w:rsidRDefault="003206B1" w:rsidP="003206B1">
      <w:pPr>
        <w:numPr>
          <w:ilvl w:val="0"/>
          <w:numId w:val="10"/>
        </w:numPr>
        <w:shd w:val="clear" w:color="auto" w:fill="FFFFFF"/>
        <w:spacing w:before="100" w:beforeAutospacing="1" w:after="0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родительскими общественными органами школы  (Родительский комитет, Управляющий Совет)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</w:t>
      </w:r>
      <w:r w:rsidRPr="003206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 Практика:</w:t>
      </w:r>
    </w:p>
    <w:p w:rsidR="003206B1" w:rsidRPr="003206B1" w:rsidRDefault="003206B1" w:rsidP="003206B1">
      <w:pPr>
        <w:numPr>
          <w:ilvl w:val="0"/>
          <w:numId w:val="11"/>
        </w:numPr>
        <w:shd w:val="clear" w:color="auto" w:fill="FFFFFF"/>
        <w:spacing w:before="100" w:beforeAutospacing="1" w:after="0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организация и проведение коллективных творческих дел и социально значимой деятельности по профилактике правонарушений.</w:t>
      </w:r>
    </w:p>
    <w:p w:rsidR="003206B1" w:rsidRPr="003206B1" w:rsidRDefault="003206B1" w:rsidP="003206B1">
      <w:pPr>
        <w:numPr>
          <w:ilvl w:val="0"/>
          <w:numId w:val="11"/>
        </w:numPr>
        <w:shd w:val="clear" w:color="auto" w:fill="FFFFFF"/>
        <w:spacing w:before="100" w:beforeAutospacing="1" w:after="0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проведение  общешкольных мероприятий на развитие правового сознания</w:t>
      </w:r>
    </w:p>
    <w:p w:rsidR="003206B1" w:rsidRPr="003206B1" w:rsidRDefault="003206B1" w:rsidP="003206B1">
      <w:pPr>
        <w:numPr>
          <w:ilvl w:val="0"/>
          <w:numId w:val="11"/>
        </w:numPr>
        <w:shd w:val="clear" w:color="auto" w:fill="FFFFFF"/>
        <w:spacing w:before="100" w:beforeAutospacing="1" w:after="0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проведение классных часов и предметных уроков   на формирование  законопослушного поведения учащихся.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План </w:t>
      </w:r>
      <w:r w:rsidRPr="003206B1">
        <w:rPr>
          <w:rFonts w:ascii="Verdana" w:eastAsia="Times New Roman" w:hAnsi="Verdana" w:cs="Times New Roman"/>
          <w:b/>
          <w:bCs/>
          <w:i/>
          <w:iCs/>
          <w:color w:val="000000"/>
          <w:sz w:val="28"/>
          <w:u w:val="single"/>
          <w:lang w:eastAsia="ru-RU"/>
        </w:rPr>
        <w:t> </w:t>
      </w:r>
      <w:r w:rsidRPr="003206B1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мероприятий по реализации Программы «Россия – родина моя! 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5352"/>
        <w:gridCol w:w="3181"/>
      </w:tblGrid>
      <w:tr w:rsidR="003206B1" w:rsidRPr="003206B1" w:rsidTr="003206B1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№</w:t>
            </w:r>
            <w:proofErr w:type="spellStart"/>
            <w:r w:rsidRPr="003206B1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r w:rsidRPr="003206B1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3206B1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5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Дата проведения</w:t>
            </w:r>
          </w:p>
        </w:tc>
      </w:tr>
      <w:tr w:rsidR="003206B1" w:rsidRPr="003206B1" w:rsidTr="003206B1">
        <w:trPr>
          <w:trHeight w:val="3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Традиционный Парламентский урок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206B1" w:rsidRPr="003206B1" w:rsidTr="003206B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библиотеки «Произведения детских писателей о ВОВ».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206B1" w:rsidRPr="003206B1" w:rsidTr="003206B1">
        <w:trPr>
          <w:trHeight w:val="57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Классный час «Символы моей Родины».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206B1" w:rsidRPr="003206B1" w:rsidTr="003206B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206B1" w:rsidRPr="003206B1" w:rsidTr="003206B1">
        <w:trPr>
          <w:trHeight w:val="81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Классный час «Хороший характер – богатство на всю жизнь».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206B1" w:rsidRPr="003206B1" w:rsidTr="003206B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Классный час  «Что посеет человек, то и пожнёт»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206B1" w:rsidRPr="003206B1" w:rsidTr="003206B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Участие в акции «День конституции»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206B1" w:rsidRPr="003206B1" w:rsidTr="003206B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День юного героя-антифашиста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206B1" w:rsidRPr="003206B1" w:rsidTr="003206B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Общешкольное мероприятие «Твои права и сказочная страна»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206B1" w:rsidRPr="003206B1" w:rsidTr="003206B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Конкурс плакатов и рисунков на тему « Этот День Победы»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206B1" w:rsidRPr="003206B1" w:rsidTr="003206B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День Победы. Наши земляки в дни ВОВ.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206B1" w:rsidRPr="003206B1" w:rsidTr="003206B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Декада семьи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206B1" w:rsidRPr="003206B1" w:rsidTr="003206B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Урочная деятельность  всех предметов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6B1" w:rsidRPr="003206B1" w:rsidRDefault="003206B1" w:rsidP="003206B1">
            <w:pPr>
              <w:spacing w:before="33" w:after="33" w:line="33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206B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В течение года</w:t>
            </w:r>
          </w:p>
        </w:tc>
      </w:tr>
    </w:tbl>
    <w:p w:rsidR="003206B1" w:rsidRPr="003206B1" w:rsidRDefault="003206B1" w:rsidP="003206B1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206B1" w:rsidRPr="003206B1" w:rsidRDefault="003206B1" w:rsidP="003206B1">
      <w:pPr>
        <w:shd w:val="clear" w:color="auto" w:fill="FFFFFF"/>
        <w:spacing w:before="240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Использованная литература:</w:t>
      </w:r>
    </w:p>
    <w:p w:rsidR="003206B1" w:rsidRPr="003206B1" w:rsidRDefault="003206B1" w:rsidP="003206B1">
      <w:pPr>
        <w:shd w:val="clear" w:color="auto" w:fill="FFFFFF"/>
        <w:spacing w:after="0" w:line="335" w:lineRule="atLeast"/>
        <w:ind w:left="36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</w:t>
      </w:r>
      <w:r w:rsidRPr="003206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206B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Антонов В.В. Изучаем права человека. – М: Вита-Пресс, 1996. – 31 с.</w:t>
      </w:r>
    </w:p>
    <w:p w:rsidR="003206B1" w:rsidRPr="003206B1" w:rsidRDefault="003206B1" w:rsidP="003206B1">
      <w:pPr>
        <w:shd w:val="clear" w:color="auto" w:fill="FFFFFF"/>
        <w:spacing w:after="0" w:line="335" w:lineRule="atLeast"/>
        <w:ind w:left="36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</w:t>
      </w:r>
      <w:r w:rsidRPr="003206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206B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З.К. </w:t>
      </w:r>
      <w:proofErr w:type="spellStart"/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Шнекендорф</w:t>
      </w:r>
      <w:proofErr w:type="spellEnd"/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Младшим школьникам о правах человека. – М:Вита – Пресс, 1995</w:t>
      </w:r>
    </w:p>
    <w:p w:rsidR="003206B1" w:rsidRPr="003206B1" w:rsidRDefault="003206B1" w:rsidP="003206B1">
      <w:pPr>
        <w:shd w:val="clear" w:color="auto" w:fill="FFFFFF"/>
        <w:spacing w:after="0" w:line="335" w:lineRule="atLeast"/>
        <w:ind w:left="360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</w:t>
      </w:r>
      <w:r w:rsidRPr="003206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206B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В.В. Антонов  О всеобщей декларации прав человека – М:Вита – Пресс, 1995</w:t>
      </w:r>
    </w:p>
    <w:p w:rsidR="003206B1" w:rsidRPr="003206B1" w:rsidRDefault="003206B1" w:rsidP="003206B1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3206B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Методическое пособие для проведения классных часов  Классные часы в начальной школе 1-4. – М: Просвещение, 2005</w:t>
      </w:r>
    </w:p>
    <w:p w:rsidR="00CE636F" w:rsidRDefault="00CE636F"/>
    <w:sectPr w:rsidR="00CE636F" w:rsidSect="00CE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DDF"/>
    <w:multiLevelType w:val="multilevel"/>
    <w:tmpl w:val="6C9E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4B3469"/>
    <w:multiLevelType w:val="multilevel"/>
    <w:tmpl w:val="AE5E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8154A7"/>
    <w:multiLevelType w:val="multilevel"/>
    <w:tmpl w:val="9432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A57175"/>
    <w:multiLevelType w:val="multilevel"/>
    <w:tmpl w:val="AC24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65F9C"/>
    <w:multiLevelType w:val="multilevel"/>
    <w:tmpl w:val="37C6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8D7010"/>
    <w:multiLevelType w:val="multilevel"/>
    <w:tmpl w:val="AF4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B5A89"/>
    <w:multiLevelType w:val="multilevel"/>
    <w:tmpl w:val="FCF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7E1B4A"/>
    <w:multiLevelType w:val="multilevel"/>
    <w:tmpl w:val="439E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6B3F52"/>
    <w:multiLevelType w:val="multilevel"/>
    <w:tmpl w:val="D0B0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A910CC"/>
    <w:multiLevelType w:val="multilevel"/>
    <w:tmpl w:val="1FF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AF2970"/>
    <w:multiLevelType w:val="multilevel"/>
    <w:tmpl w:val="B39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206B1"/>
    <w:rsid w:val="003206B1"/>
    <w:rsid w:val="00CE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6F"/>
  </w:style>
  <w:style w:type="paragraph" w:styleId="8">
    <w:name w:val="heading 8"/>
    <w:basedOn w:val="a"/>
    <w:link w:val="80"/>
    <w:uiPriority w:val="9"/>
    <w:qFormat/>
    <w:rsid w:val="003206B1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320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6B1"/>
  </w:style>
  <w:style w:type="paragraph" w:customStyle="1" w:styleId="listparagraph">
    <w:name w:val="listparagraph"/>
    <w:basedOn w:val="a"/>
    <w:rsid w:val="0032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6B1"/>
    <w:rPr>
      <w:color w:val="0000FF"/>
      <w:u w:val="single"/>
    </w:rPr>
  </w:style>
  <w:style w:type="paragraph" w:customStyle="1" w:styleId="nospacing">
    <w:name w:val="nospacing"/>
    <w:basedOn w:val="a"/>
    <w:rsid w:val="0032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2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0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59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2015-11-02T19:50:00Z</dcterms:created>
  <dcterms:modified xsi:type="dcterms:W3CDTF">2015-11-02T19:51:00Z</dcterms:modified>
</cp:coreProperties>
</file>